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91B" w:rsidRDefault="0009591B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hAnsi="Segoe UI" w:cs="Segoe UI"/>
          <w:b/>
          <w:bCs/>
          <w:color w:val="FF0000"/>
          <w:sz w:val="32"/>
          <w:szCs w:val="32"/>
        </w:rPr>
      </w:pPr>
    </w:p>
    <w:p w:rsidR="008D0985" w:rsidRPr="00A767C8" w:rsidRDefault="00351EAF" w:rsidP="00A767C8">
      <w:pPr>
        <w:pBdr>
          <w:bottom w:val="single" w:sz="6" w:space="1" w:color="auto"/>
        </w:pBdr>
        <w:spacing w:after="0" w:line="240" w:lineRule="auto"/>
        <w:jc w:val="center"/>
        <w:rPr>
          <w:rFonts w:ascii="Segoe UI" w:eastAsia="Times New Roman" w:hAnsi="Segoe UI" w:cs="Segoe UI"/>
          <w:color w:val="FF0000"/>
          <w:sz w:val="32"/>
          <w:szCs w:val="32"/>
        </w:rPr>
      </w:pPr>
      <w:r>
        <w:rPr>
          <w:rFonts w:ascii="Segoe UI" w:hAnsi="Segoe UI" w:cs="Segoe UI"/>
          <w:b/>
          <w:bCs/>
          <w:color w:val="FF0000"/>
          <w:sz w:val="32"/>
          <w:szCs w:val="32"/>
        </w:rPr>
        <w:t>System Engineer</w:t>
      </w:r>
      <w:r w:rsidR="009C622B">
        <w:rPr>
          <w:rFonts w:ascii="Segoe UI" w:hAnsi="Segoe UI" w:cs="Segoe UI"/>
          <w:b/>
          <w:bCs/>
          <w:color w:val="FF0000"/>
          <w:sz w:val="32"/>
          <w:szCs w:val="32"/>
        </w:rPr>
        <w:t xml:space="preserve"> (Kỹ sư hệ thống)</w:t>
      </w:r>
    </w:p>
    <w:p w:rsidR="00507464" w:rsidRDefault="00507464" w:rsidP="00A767C8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</w:p>
    <w:p w:rsidR="00DE4EFE" w:rsidRPr="00DE4EFE" w:rsidRDefault="00DE4EFE" w:rsidP="00DE4EFE">
      <w:p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DE4EFE">
        <w:rPr>
          <w:rFonts w:ascii="Segoe UI" w:eastAsia="Calibri" w:hAnsi="Segoe UI" w:cs="Segoe UI"/>
          <w:b/>
          <w:bCs/>
          <w:color w:val="000000" w:themeColor="text1"/>
        </w:rPr>
        <w:t>Mô tả công việc</w:t>
      </w:r>
      <w:r w:rsidRPr="00DE4EFE">
        <w:rPr>
          <w:rFonts w:ascii="Segoe UI" w:eastAsia="Calibri" w:hAnsi="Segoe UI" w:cs="Segoe UI"/>
          <w:color w:val="000000" w:themeColor="text1"/>
        </w:rPr>
        <w:t>:</w:t>
      </w:r>
    </w:p>
    <w:p w:rsidR="00150113" w:rsidRPr="00150113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 xml:space="preserve">Phụ trách thiết kế và đề xuất các giải pháp </w:t>
      </w:r>
      <w:r w:rsidR="00804510">
        <w:rPr>
          <w:rFonts w:ascii="Segoe UI" w:eastAsia="Calibri" w:hAnsi="Segoe UI" w:cs="Segoe UI"/>
          <w:color w:val="000000" w:themeColor="text1"/>
        </w:rPr>
        <w:t>phần cứng</w:t>
      </w:r>
      <w:r w:rsidRPr="00150113">
        <w:rPr>
          <w:rFonts w:ascii="Segoe UI" w:eastAsia="Calibri" w:hAnsi="Segoe UI" w:cs="Segoe UI"/>
          <w:color w:val="000000" w:themeColor="text1"/>
        </w:rPr>
        <w:t xml:space="preserve"> theo yêu cầu của khách hàng;</w:t>
      </w:r>
    </w:p>
    <w:p w:rsidR="00150113" w:rsidRPr="00150113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 xml:space="preserve">Làm việc với các bộ phận khác của Công ty để hỗ trợ thiết kế và đề xuất các kiến trúc hệ thống cho các giải pháp tổng thế khác; </w:t>
      </w:r>
    </w:p>
    <w:p w:rsidR="00150113" w:rsidRPr="00150113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>Chuẩn bị và thực hiện tư vấn giải pháp, bao gồm thuyết trình, demo và PoC;</w:t>
      </w:r>
    </w:p>
    <w:p w:rsidR="00150113" w:rsidRPr="00150113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>Hỗ trợ đội kinh doanh trong tiếp xúc với khách hàng;</w:t>
      </w:r>
    </w:p>
    <w:p w:rsidR="00150113" w:rsidRPr="00150113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>Chuẩn bị các đề xuất giải pháp kỹ thuật cho các khách hàng;</w:t>
      </w:r>
    </w:p>
    <w:p w:rsidR="00DE4EFE" w:rsidRPr="00DE4EFE" w:rsidRDefault="00150113" w:rsidP="00150113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150113">
        <w:rPr>
          <w:rFonts w:ascii="Segoe UI" w:eastAsia="Calibri" w:hAnsi="Segoe UI" w:cs="Segoe UI"/>
          <w:color w:val="000000" w:themeColor="text1"/>
        </w:rPr>
        <w:t>Làm việc với các bộ phận nội bộ của Công ty để đáp ứng các yêu cầu của khách hàng.</w:t>
      </w:r>
    </w:p>
    <w:p w:rsidR="00DE4EFE" w:rsidRPr="00DE4EFE" w:rsidRDefault="00DE4EFE" w:rsidP="00DE4EFE">
      <w:pPr>
        <w:pStyle w:val="ListParagraph"/>
        <w:rPr>
          <w:rFonts w:ascii="Segoe UI" w:eastAsia="Calibri" w:hAnsi="Segoe UI" w:cs="Segoe UI"/>
          <w:b/>
          <w:bCs/>
          <w:color w:val="000000" w:themeColor="text1"/>
        </w:rPr>
      </w:pPr>
    </w:p>
    <w:p w:rsidR="00DE4EFE" w:rsidRPr="00DE4EFE" w:rsidRDefault="00DE4EFE" w:rsidP="00DE4EFE">
      <w:pPr>
        <w:rPr>
          <w:rFonts w:ascii="Segoe UI" w:eastAsia="Calibri" w:hAnsi="Segoe UI" w:cs="Segoe UI"/>
          <w:color w:val="000000" w:themeColor="text1"/>
        </w:rPr>
      </w:pPr>
      <w:r w:rsidRPr="00DE4EFE">
        <w:rPr>
          <w:rFonts w:ascii="Segoe UI" w:eastAsia="Calibri" w:hAnsi="Segoe UI" w:cs="Segoe UI"/>
          <w:b/>
          <w:bCs/>
          <w:color w:val="000000" w:themeColor="text1"/>
        </w:rPr>
        <w:t>Yêu cầu</w:t>
      </w:r>
      <w:r w:rsidRPr="00DE4EFE">
        <w:rPr>
          <w:rFonts w:ascii="Segoe UI" w:eastAsia="Calibri" w:hAnsi="Segoe UI" w:cs="Segoe UI"/>
          <w:color w:val="000000" w:themeColor="text1"/>
        </w:rPr>
        <w:t>:</w:t>
      </w:r>
    </w:p>
    <w:p w:rsidR="00695702" w:rsidRPr="00695702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>Có kiến thức về vận hành máy chủ ảo;</w:t>
      </w:r>
    </w:p>
    <w:p w:rsidR="00695702" w:rsidRPr="00695702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>Kỹ năng giao tiếp tốt;</w:t>
      </w:r>
    </w:p>
    <w:p w:rsidR="00695702" w:rsidRPr="00695702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>Khả năng phân tích và giải quyết vấn đề tốt;</w:t>
      </w:r>
    </w:p>
    <w:p w:rsidR="00695702" w:rsidRPr="00695702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>Có thể đi công tác trong/ ngoài nước để làm việc với khách hàng;</w:t>
      </w:r>
    </w:p>
    <w:p w:rsidR="00DE4EFE" w:rsidRPr="00DE4EFE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 xml:space="preserve">Ngoại ngữ: </w:t>
      </w:r>
      <w:r>
        <w:rPr>
          <w:rFonts w:ascii="Segoe UI" w:eastAsia="Calibri" w:hAnsi="Segoe UI" w:cs="Segoe UI"/>
          <w:color w:val="000000" w:themeColor="text1"/>
        </w:rPr>
        <w:t>T</w:t>
      </w:r>
      <w:r w:rsidRPr="00695702">
        <w:rPr>
          <w:rFonts w:ascii="Segoe UI" w:eastAsia="Calibri" w:hAnsi="Segoe UI" w:cs="Segoe UI"/>
          <w:color w:val="000000" w:themeColor="text1"/>
        </w:rPr>
        <w:t>iếng Anh.</w:t>
      </w:r>
    </w:p>
    <w:p w:rsidR="00695702" w:rsidRDefault="00695702" w:rsidP="00695702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695702">
        <w:rPr>
          <w:rFonts w:ascii="Segoe UI" w:eastAsia="Calibri" w:hAnsi="Segoe UI" w:cs="Segoe UI"/>
          <w:color w:val="000000" w:themeColor="text1"/>
        </w:rPr>
        <w:t xml:space="preserve">Tốt nghiệp Đại học chuyên ngành CNTT hoặc các chuyên ngành liên quan. </w:t>
      </w:r>
    </w:p>
    <w:p w:rsidR="00A53BE8" w:rsidRDefault="00A53BE8" w:rsidP="00A53BE8">
      <w:pPr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Ưu tiên:</w:t>
      </w:r>
    </w:p>
    <w:p w:rsidR="00A53BE8" w:rsidRPr="00A53BE8" w:rsidRDefault="00A53BE8" w:rsidP="00A53BE8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A53BE8">
        <w:rPr>
          <w:rFonts w:ascii="Segoe UI" w:eastAsia="Calibri" w:hAnsi="Segoe UI" w:cs="Segoe UI"/>
          <w:color w:val="000000" w:themeColor="text1"/>
        </w:rPr>
        <w:t>Kinh nghiệm làm việc trong lĩnh vực thiết kế và đề xuất giải pháp HW.</w:t>
      </w:r>
    </w:p>
    <w:p w:rsidR="00A53BE8" w:rsidRPr="00A53BE8" w:rsidRDefault="00A53BE8" w:rsidP="00A53BE8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A53BE8">
        <w:rPr>
          <w:rFonts w:ascii="Segoe UI" w:eastAsia="Calibri" w:hAnsi="Segoe UI" w:cs="Segoe UI"/>
          <w:color w:val="000000" w:themeColor="text1"/>
        </w:rPr>
        <w:t>Kinh nghiệm thực tế và có kiến thức vững về máy chủ, thiết bị lưu trữ, và các platform liên quan (IBM, Oracle, HP)</w:t>
      </w:r>
    </w:p>
    <w:p w:rsidR="00A53BE8" w:rsidRPr="00A53BE8" w:rsidRDefault="00A53BE8" w:rsidP="00A53BE8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A53BE8">
        <w:rPr>
          <w:rFonts w:ascii="Segoe UI" w:eastAsia="Calibri" w:hAnsi="Segoe UI" w:cs="Segoe UI"/>
          <w:color w:val="000000" w:themeColor="text1"/>
        </w:rPr>
        <w:t>Kinh nghiệm thực tế và kiến thức vững về các Hệ điều hành máy chủ (Windows, Unix, Linux,...).</w:t>
      </w:r>
    </w:p>
    <w:p w:rsidR="00A53BE8" w:rsidRPr="00A53BE8" w:rsidRDefault="00A53BE8" w:rsidP="00A53BE8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bookmarkStart w:id="0" w:name="_GoBack"/>
      <w:bookmarkEnd w:id="0"/>
      <w:r w:rsidRPr="00A53BE8">
        <w:rPr>
          <w:rFonts w:ascii="Segoe UI" w:eastAsia="Calibri" w:hAnsi="Segoe UI" w:cs="Segoe UI"/>
          <w:color w:val="000000" w:themeColor="text1"/>
        </w:rPr>
        <w:t>Làm việc tại Lầu 8, Tòa nhà ITAXA, 126 Nguyễn Thị Minh Khai, Q.3</w:t>
      </w:r>
    </w:p>
    <w:p w:rsidR="00A53BE8" w:rsidRPr="00A53BE8" w:rsidRDefault="00A53BE8" w:rsidP="00A53BE8">
      <w:pPr>
        <w:rPr>
          <w:rFonts w:ascii="Segoe UI" w:eastAsia="Calibri" w:hAnsi="Segoe UI" w:cs="Segoe UI"/>
          <w:color w:val="000000" w:themeColor="text1"/>
        </w:rPr>
      </w:pPr>
    </w:p>
    <w:p w:rsidR="00520E7F" w:rsidRPr="00774C1E" w:rsidRDefault="00520E7F" w:rsidP="00520E7F">
      <w:pPr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 w:rsidRPr="00774C1E">
        <w:rPr>
          <w:rFonts w:ascii="Segoe UI" w:eastAsia="Calibri" w:hAnsi="Segoe UI" w:cs="Segoe UI"/>
          <w:b/>
          <w:color w:val="000000" w:themeColor="text1"/>
        </w:rPr>
        <w:t>Quyền lợi: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Được làm việc trong môi trường năng động, chuyên nghiệp, thân thiện và có nhiều cơ hội thăng tiến.</w:t>
      </w:r>
    </w:p>
    <w:p w:rsidR="00520E7F" w:rsidRDefault="00520E7F" w:rsidP="00520E7F">
      <w:pPr>
        <w:pStyle w:val="ListParagraph"/>
        <w:numPr>
          <w:ilvl w:val="0"/>
          <w:numId w:val="20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774C1E">
        <w:rPr>
          <w:rFonts w:ascii="Segoe UI" w:eastAsia="Calibri" w:hAnsi="Segoe UI" w:cs="Segoe UI"/>
          <w:color w:val="000000" w:themeColor="text1"/>
        </w:rPr>
        <w:t>Được tham gia các khóa học nâng cao nghiệp vụ;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Lương tháng 13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Lương thưởng cuối năm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Được tăng lương hàng năm theo năng lực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FPT Care dành riền cho người FPT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Nghỉ mát, teambuilding</w:t>
      </w:r>
    </w:p>
    <w:p w:rsidR="00520E7F" w:rsidRPr="00D362A9" w:rsidRDefault="00520E7F" w:rsidP="00520E7F">
      <w:pPr>
        <w:pStyle w:val="ListParagraph"/>
        <w:numPr>
          <w:ilvl w:val="0"/>
          <w:numId w:val="20"/>
        </w:numPr>
        <w:rPr>
          <w:rFonts w:ascii="Segoe UI" w:eastAsia="Calibri" w:hAnsi="Segoe UI" w:cs="Segoe UI"/>
          <w:color w:val="000000" w:themeColor="text1"/>
        </w:rPr>
      </w:pPr>
      <w:r w:rsidRPr="00D362A9">
        <w:rPr>
          <w:rFonts w:ascii="Segoe UI" w:eastAsia="Calibri" w:hAnsi="Segoe UI" w:cs="Segoe UI"/>
          <w:color w:val="000000" w:themeColor="text1"/>
        </w:rPr>
        <w:t>Khám sức khoẻ định kỳ</w:t>
      </w:r>
    </w:p>
    <w:p w:rsidR="00673D0B" w:rsidRPr="00774C1E" w:rsidRDefault="00673D0B" w:rsidP="00673D0B">
      <w:pPr>
        <w:tabs>
          <w:tab w:val="left" w:pos="6330"/>
        </w:tabs>
        <w:spacing w:line="240" w:lineRule="auto"/>
        <w:rPr>
          <w:rFonts w:ascii="Segoe UI" w:eastAsia="Calibri" w:hAnsi="Segoe UI" w:cs="Segoe UI"/>
          <w:b/>
          <w:color w:val="000000" w:themeColor="text1"/>
        </w:rPr>
      </w:pPr>
      <w:r>
        <w:rPr>
          <w:rFonts w:ascii="Segoe UI" w:eastAsia="Calibri" w:hAnsi="Segoe UI" w:cs="Segoe UI"/>
          <w:b/>
          <w:color w:val="000000" w:themeColor="text1"/>
        </w:rPr>
        <w:lastRenderedPageBreak/>
        <w:t>Liên hệ:</w:t>
      </w:r>
      <w:r>
        <w:rPr>
          <w:rFonts w:ascii="Segoe UI" w:eastAsia="Calibri" w:hAnsi="Segoe UI" w:cs="Segoe UI"/>
          <w:b/>
          <w:color w:val="000000" w:themeColor="text1"/>
        </w:rPr>
        <w:tab/>
      </w:r>
    </w:p>
    <w:p w:rsidR="00673D0B" w:rsidRDefault="009C622B" w:rsidP="00673D0B">
      <w:pPr>
        <w:pStyle w:val="ListParagraph"/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 xml:space="preserve">Ms. My </w:t>
      </w:r>
      <w:r w:rsidR="00673D0B">
        <w:rPr>
          <w:rFonts w:ascii="Segoe UI" w:eastAsia="Calibri" w:hAnsi="Segoe UI" w:cs="Segoe UI"/>
          <w:color w:val="000000" w:themeColor="text1"/>
        </w:rPr>
        <w:t>– HR Dept.</w:t>
      </w:r>
    </w:p>
    <w:p w:rsidR="00673D0B" w:rsidRDefault="00673D0B" w:rsidP="00673D0B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Địa chỉ: 96 Cao Thắng, Q.3, HCMC</w:t>
      </w:r>
    </w:p>
    <w:p w:rsidR="009C622B" w:rsidRPr="009C622B" w:rsidRDefault="00673D0B" w:rsidP="00F06E4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 w:rsidRPr="009C622B">
        <w:rPr>
          <w:rFonts w:ascii="Segoe UI" w:eastAsia="Calibri" w:hAnsi="Segoe UI" w:cs="Segoe UI"/>
          <w:color w:val="000000" w:themeColor="text1"/>
        </w:rPr>
        <w:t>Email:</w:t>
      </w:r>
      <w:r w:rsidR="009C622B">
        <w:rPr>
          <w:rFonts w:ascii="Segoe UI" w:eastAsia="Calibri" w:hAnsi="Segoe UI" w:cs="Segoe UI"/>
          <w:color w:val="000000" w:themeColor="text1"/>
        </w:rPr>
        <w:t xml:space="preserve"> Myntq@fpt.com.vn</w:t>
      </w:r>
      <w:r w:rsidRPr="009C622B">
        <w:rPr>
          <w:rFonts w:ascii="Segoe UI" w:eastAsia="Calibri" w:hAnsi="Segoe UI" w:cs="Segoe UI"/>
          <w:color w:val="000000" w:themeColor="text1"/>
        </w:rPr>
        <w:t xml:space="preserve"> </w:t>
      </w:r>
    </w:p>
    <w:p w:rsidR="00673D0B" w:rsidRPr="009C622B" w:rsidRDefault="009C622B" w:rsidP="00F06E40">
      <w:pPr>
        <w:pStyle w:val="ListParagraph"/>
        <w:numPr>
          <w:ilvl w:val="0"/>
          <w:numId w:val="13"/>
        </w:numPr>
        <w:spacing w:line="240" w:lineRule="auto"/>
        <w:rPr>
          <w:rFonts w:ascii="Segoe UI" w:eastAsia="Calibri" w:hAnsi="Segoe UI" w:cs="Segoe UI"/>
          <w:color w:val="000000" w:themeColor="text1"/>
        </w:rPr>
      </w:pPr>
      <w:r>
        <w:rPr>
          <w:rFonts w:ascii="Segoe UI" w:eastAsia="Calibri" w:hAnsi="Segoe UI" w:cs="Segoe UI"/>
          <w:color w:val="000000" w:themeColor="text1"/>
        </w:rPr>
        <w:t>ĐT: 01683215900</w:t>
      </w:r>
    </w:p>
    <w:p w:rsidR="00673D0B" w:rsidRPr="00673D0B" w:rsidRDefault="00673D0B" w:rsidP="00673D0B">
      <w:pPr>
        <w:rPr>
          <w:rFonts w:ascii="Segoe UI" w:eastAsia="Calibri" w:hAnsi="Segoe UI" w:cs="Segoe UI"/>
          <w:color w:val="000000" w:themeColor="text1"/>
        </w:rPr>
      </w:pPr>
    </w:p>
    <w:sectPr w:rsidR="00673D0B" w:rsidRPr="00673D0B" w:rsidSect="00507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41" w:right="1557" w:bottom="540" w:left="1530" w:header="18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984" w:rsidRDefault="009E3984" w:rsidP="008D0985">
      <w:pPr>
        <w:spacing w:after="0" w:line="240" w:lineRule="auto"/>
      </w:pPr>
      <w:r>
        <w:separator/>
      </w:r>
    </w:p>
  </w:endnote>
  <w:endnote w:type="continuationSeparator" w:id="0">
    <w:p w:rsidR="009E3984" w:rsidRDefault="009E3984" w:rsidP="008D0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MS PGothic"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095" w:rsidRPr="0009591B" w:rsidRDefault="00150095" w:rsidP="000959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984" w:rsidRDefault="009E3984" w:rsidP="008D0985">
      <w:pPr>
        <w:spacing w:after="0" w:line="240" w:lineRule="auto"/>
      </w:pPr>
      <w:r>
        <w:separator/>
      </w:r>
    </w:p>
  </w:footnote>
  <w:footnote w:type="continuationSeparator" w:id="0">
    <w:p w:rsidR="009E3984" w:rsidRDefault="009E3984" w:rsidP="008D0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985" w:rsidRDefault="008D0985">
    <w:pPr>
      <w:pStyle w:val="Header"/>
    </w:pPr>
    <w:r>
      <w:rPr>
        <w:noProof/>
      </w:rPr>
      <w:drawing>
        <wp:inline distT="0" distB="0" distL="0" distR="0" wp14:anchorId="5C103D2E" wp14:editId="7607F2DC">
          <wp:extent cx="2013601" cy="609600"/>
          <wp:effectExtent l="0" t="0" r="0" b="0"/>
          <wp:docPr id="118" name="Picture 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001_ur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34426" cy="6159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FA3" w:rsidRDefault="00276F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35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2A945D1"/>
    <w:multiLevelType w:val="hybridMultilevel"/>
    <w:tmpl w:val="65D899B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26767B"/>
    <w:multiLevelType w:val="hybridMultilevel"/>
    <w:tmpl w:val="2DE02E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5D84"/>
    <w:multiLevelType w:val="hybridMultilevel"/>
    <w:tmpl w:val="4502D0C2"/>
    <w:lvl w:ilvl="0" w:tplc="521A095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6F1D9B"/>
    <w:multiLevelType w:val="hybridMultilevel"/>
    <w:tmpl w:val="7186B6A6"/>
    <w:lvl w:ilvl="0" w:tplc="C7280336">
      <w:start w:val="10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003A"/>
    <w:multiLevelType w:val="hybridMultilevel"/>
    <w:tmpl w:val="B916025C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1150E79"/>
    <w:multiLevelType w:val="hybridMultilevel"/>
    <w:tmpl w:val="F026A5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560EC3"/>
    <w:multiLevelType w:val="hybridMultilevel"/>
    <w:tmpl w:val="09BA9FCA"/>
    <w:lvl w:ilvl="0" w:tplc="CBEA4A72">
      <w:start w:val="1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4A0BA7"/>
    <w:multiLevelType w:val="hybridMultilevel"/>
    <w:tmpl w:val="B12A3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D68BF"/>
    <w:multiLevelType w:val="hybridMultilevel"/>
    <w:tmpl w:val="89447D46"/>
    <w:lvl w:ilvl="0" w:tplc="CBEA4A7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12412"/>
    <w:multiLevelType w:val="hybridMultilevel"/>
    <w:tmpl w:val="F746D200"/>
    <w:lvl w:ilvl="0" w:tplc="B54CC64C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F42CD"/>
    <w:multiLevelType w:val="hybridMultilevel"/>
    <w:tmpl w:val="494C43D0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676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CE502B9"/>
    <w:multiLevelType w:val="hybridMultilevel"/>
    <w:tmpl w:val="25C206E2"/>
    <w:lvl w:ilvl="0" w:tplc="CBEA4A72">
      <w:start w:val="1"/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33976BF0"/>
    <w:multiLevelType w:val="hybridMultilevel"/>
    <w:tmpl w:val="2AB4C8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634F7"/>
    <w:multiLevelType w:val="hybridMultilevel"/>
    <w:tmpl w:val="5C745C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546FD"/>
    <w:multiLevelType w:val="hybridMultilevel"/>
    <w:tmpl w:val="AABEDE4A"/>
    <w:lvl w:ilvl="0" w:tplc="068A158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041E8"/>
    <w:multiLevelType w:val="hybridMultilevel"/>
    <w:tmpl w:val="CDDE7600"/>
    <w:lvl w:ilvl="0" w:tplc="B9E892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16954"/>
    <w:multiLevelType w:val="hybridMultilevel"/>
    <w:tmpl w:val="F524E792"/>
    <w:lvl w:ilvl="0" w:tplc="3F40DEE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B7F58"/>
    <w:multiLevelType w:val="hybridMultilevel"/>
    <w:tmpl w:val="DD22025E"/>
    <w:lvl w:ilvl="0" w:tplc="194E1D7E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0183E"/>
    <w:multiLevelType w:val="hybridMultilevel"/>
    <w:tmpl w:val="A2B46CBA"/>
    <w:lvl w:ilvl="0" w:tplc="F2CE55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12B01"/>
    <w:multiLevelType w:val="hybridMultilevel"/>
    <w:tmpl w:val="E1FAF1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E0C1D"/>
    <w:multiLevelType w:val="hybridMultilevel"/>
    <w:tmpl w:val="B96A98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32B6F"/>
    <w:multiLevelType w:val="hybridMultilevel"/>
    <w:tmpl w:val="5FF6E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260F"/>
    <w:multiLevelType w:val="hybridMultilevel"/>
    <w:tmpl w:val="88A6DA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803C9D"/>
    <w:multiLevelType w:val="hybridMultilevel"/>
    <w:tmpl w:val="F2DA2540"/>
    <w:lvl w:ilvl="0" w:tplc="289A00C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87844"/>
    <w:multiLevelType w:val="hybridMultilevel"/>
    <w:tmpl w:val="EF5A13E2"/>
    <w:lvl w:ilvl="0" w:tplc="17A8DE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4"/>
  </w:num>
  <w:num w:numId="2">
    <w:abstractNumId w:val="4"/>
  </w:num>
  <w:num w:numId="3">
    <w:abstractNumId w:val="6"/>
  </w:num>
  <w:num w:numId="4">
    <w:abstractNumId w:val="14"/>
  </w:num>
  <w:num w:numId="5">
    <w:abstractNumId w:val="8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  <w:num w:numId="11">
    <w:abstractNumId w:val="12"/>
  </w:num>
  <w:num w:numId="12">
    <w:abstractNumId w:val="19"/>
  </w:num>
  <w:num w:numId="13">
    <w:abstractNumId w:val="22"/>
  </w:num>
  <w:num w:numId="14">
    <w:abstractNumId w:val="23"/>
  </w:num>
  <w:num w:numId="15">
    <w:abstractNumId w:val="3"/>
  </w:num>
  <w:num w:numId="16">
    <w:abstractNumId w:val="11"/>
  </w:num>
  <w:num w:numId="17">
    <w:abstractNumId w:val="16"/>
  </w:num>
  <w:num w:numId="18">
    <w:abstractNumId w:val="25"/>
  </w:num>
  <w:num w:numId="19">
    <w:abstractNumId w:val="20"/>
  </w:num>
  <w:num w:numId="20">
    <w:abstractNumId w:val="15"/>
  </w:num>
  <w:num w:numId="21">
    <w:abstractNumId w:val="17"/>
  </w:num>
  <w:num w:numId="22">
    <w:abstractNumId w:val="21"/>
  </w:num>
  <w:num w:numId="23">
    <w:abstractNumId w:val="18"/>
  </w:num>
  <w:num w:numId="24">
    <w:abstractNumId w:val="13"/>
  </w:num>
  <w:num w:numId="25">
    <w:abstractNumId w:val="27"/>
  </w:num>
  <w:num w:numId="26">
    <w:abstractNumId w:val="7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985"/>
    <w:rsid w:val="00027E3D"/>
    <w:rsid w:val="00031CCA"/>
    <w:rsid w:val="00055EF4"/>
    <w:rsid w:val="00064DBA"/>
    <w:rsid w:val="00092D5D"/>
    <w:rsid w:val="0009591B"/>
    <w:rsid w:val="0009606B"/>
    <w:rsid w:val="00150095"/>
    <w:rsid w:val="00150113"/>
    <w:rsid w:val="00214E06"/>
    <w:rsid w:val="00234435"/>
    <w:rsid w:val="002374E7"/>
    <w:rsid w:val="0025607B"/>
    <w:rsid w:val="00256699"/>
    <w:rsid w:val="00265FE8"/>
    <w:rsid w:val="00276FA3"/>
    <w:rsid w:val="00282DB0"/>
    <w:rsid w:val="00283857"/>
    <w:rsid w:val="002975C0"/>
    <w:rsid w:val="002C7325"/>
    <w:rsid w:val="002F0ED0"/>
    <w:rsid w:val="00314643"/>
    <w:rsid w:val="00351EAF"/>
    <w:rsid w:val="00360F5C"/>
    <w:rsid w:val="003F315D"/>
    <w:rsid w:val="004023D9"/>
    <w:rsid w:val="004231C9"/>
    <w:rsid w:val="0044186A"/>
    <w:rsid w:val="00482245"/>
    <w:rsid w:val="00486F4E"/>
    <w:rsid w:val="004A2753"/>
    <w:rsid w:val="004D16A9"/>
    <w:rsid w:val="00507464"/>
    <w:rsid w:val="00520E7F"/>
    <w:rsid w:val="005A3055"/>
    <w:rsid w:val="005C0F7B"/>
    <w:rsid w:val="00621491"/>
    <w:rsid w:val="0067119B"/>
    <w:rsid w:val="00673D0B"/>
    <w:rsid w:val="00695702"/>
    <w:rsid w:val="006F2150"/>
    <w:rsid w:val="00717FB7"/>
    <w:rsid w:val="007930D7"/>
    <w:rsid w:val="007A5493"/>
    <w:rsid w:val="007D1B32"/>
    <w:rsid w:val="00804510"/>
    <w:rsid w:val="0080711B"/>
    <w:rsid w:val="00814FE6"/>
    <w:rsid w:val="008214CD"/>
    <w:rsid w:val="00822DB8"/>
    <w:rsid w:val="00824B49"/>
    <w:rsid w:val="008267F3"/>
    <w:rsid w:val="00894A54"/>
    <w:rsid w:val="008A2D73"/>
    <w:rsid w:val="008B44F7"/>
    <w:rsid w:val="008D0985"/>
    <w:rsid w:val="008F32BA"/>
    <w:rsid w:val="0091507B"/>
    <w:rsid w:val="009637BC"/>
    <w:rsid w:val="00973436"/>
    <w:rsid w:val="009A4C1E"/>
    <w:rsid w:val="009C622B"/>
    <w:rsid w:val="009E3984"/>
    <w:rsid w:val="009E67DB"/>
    <w:rsid w:val="00A0228A"/>
    <w:rsid w:val="00A53BE8"/>
    <w:rsid w:val="00A71741"/>
    <w:rsid w:val="00A767C8"/>
    <w:rsid w:val="00A76C1C"/>
    <w:rsid w:val="00AB46C5"/>
    <w:rsid w:val="00AE60BC"/>
    <w:rsid w:val="00B06DA0"/>
    <w:rsid w:val="00B86558"/>
    <w:rsid w:val="00B93BF9"/>
    <w:rsid w:val="00BB5378"/>
    <w:rsid w:val="00C56594"/>
    <w:rsid w:val="00C6233C"/>
    <w:rsid w:val="00C74F77"/>
    <w:rsid w:val="00CA1FA6"/>
    <w:rsid w:val="00D34BD1"/>
    <w:rsid w:val="00D42F3A"/>
    <w:rsid w:val="00D80F29"/>
    <w:rsid w:val="00D93F32"/>
    <w:rsid w:val="00DA3C35"/>
    <w:rsid w:val="00DE455D"/>
    <w:rsid w:val="00DE4EFE"/>
    <w:rsid w:val="00E70301"/>
    <w:rsid w:val="00E8390D"/>
    <w:rsid w:val="00EB2D6D"/>
    <w:rsid w:val="00F10984"/>
    <w:rsid w:val="00F44ACB"/>
    <w:rsid w:val="00F5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06DD2C4"/>
  <w15:docId w15:val="{E4167A54-B24F-4A04-9A1C-069A6A3B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D09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D098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8D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D098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985"/>
  </w:style>
  <w:style w:type="paragraph" w:styleId="Footer">
    <w:name w:val="footer"/>
    <w:basedOn w:val="Normal"/>
    <w:link w:val="FooterChar"/>
    <w:uiPriority w:val="99"/>
    <w:unhideWhenUsed/>
    <w:rsid w:val="008D09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985"/>
  </w:style>
  <w:style w:type="paragraph" w:styleId="BalloonText">
    <w:name w:val="Balloon Text"/>
    <w:basedOn w:val="Normal"/>
    <w:link w:val="BalloonTextChar"/>
    <w:uiPriority w:val="99"/>
    <w:semiHidden/>
    <w:unhideWhenUsed/>
    <w:rsid w:val="008D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98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AC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F44ACB"/>
    <w:pPr>
      <w:spacing w:after="0" w:line="240" w:lineRule="auto"/>
    </w:pPr>
    <w:rPr>
      <w:rFonts w:ascii="Tahoma" w:eastAsia="MS PGothic" w:hAnsi="Tahoma" w:cs="Tahoma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44ACB"/>
    <w:rPr>
      <w:rFonts w:ascii="Tahoma" w:eastAsia="MS PGothic" w:hAnsi="Tahoma" w:cs="Tahoma"/>
      <w:sz w:val="20"/>
      <w:szCs w:val="20"/>
      <w:lang w:eastAsia="ja-JP"/>
    </w:rPr>
  </w:style>
  <w:style w:type="paragraph" w:styleId="NoSpacing">
    <w:name w:val="No Spacing"/>
    <w:uiPriority w:val="1"/>
    <w:qFormat/>
    <w:rsid w:val="00F1098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1507B"/>
  </w:style>
  <w:style w:type="table" w:styleId="TableGrid">
    <w:name w:val="Table Grid"/>
    <w:basedOn w:val="TableNormal"/>
    <w:uiPriority w:val="59"/>
    <w:rsid w:val="0009591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07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07464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E5D82-86B5-423E-8EA4-DF2B1E8B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 LE</dc:creator>
  <cp:lastModifiedBy>MyNTQ</cp:lastModifiedBy>
  <cp:revision>9</cp:revision>
  <cp:lastPrinted>2015-09-17T10:09:00Z</cp:lastPrinted>
  <dcterms:created xsi:type="dcterms:W3CDTF">2016-06-23T10:33:00Z</dcterms:created>
  <dcterms:modified xsi:type="dcterms:W3CDTF">2017-10-12T08:34:00Z</dcterms:modified>
</cp:coreProperties>
</file>